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FC6EF" w14:textId="77777777" w:rsidR="005A6826" w:rsidRPr="004177C8" w:rsidRDefault="005A6826" w:rsidP="005A6826">
      <w:pPr>
        <w:spacing w:line="360" w:lineRule="auto"/>
        <w:rPr>
          <w:rFonts w:ascii="Arial" w:hAnsi="Arial" w:cs="Arial"/>
        </w:rPr>
      </w:pPr>
      <w:r w:rsidRPr="004177C8">
        <w:rPr>
          <w:rFonts w:ascii="Arial" w:hAnsi="Arial" w:cs="Arial"/>
        </w:rPr>
        <w:t>braun-</w:t>
      </w:r>
      <w:proofErr w:type="spellStart"/>
      <w:r w:rsidRPr="004177C8">
        <w:rPr>
          <w:rFonts w:ascii="Arial" w:hAnsi="Arial" w:cs="Arial"/>
        </w:rPr>
        <w:t>steine</w:t>
      </w:r>
      <w:proofErr w:type="spellEnd"/>
      <w:r w:rsidRPr="004177C8">
        <w:rPr>
          <w:rFonts w:ascii="Arial" w:hAnsi="Arial" w:cs="Arial"/>
        </w:rPr>
        <w:t xml:space="preserve"> auf der </w:t>
      </w:r>
      <w:proofErr w:type="spellStart"/>
      <w:r w:rsidRPr="004177C8">
        <w:rPr>
          <w:rFonts w:ascii="Arial" w:hAnsi="Arial" w:cs="Arial"/>
        </w:rPr>
        <w:t>GaLaBau</w:t>
      </w:r>
      <w:proofErr w:type="spellEnd"/>
      <w:r w:rsidRPr="004177C8">
        <w:rPr>
          <w:rFonts w:ascii="Arial" w:hAnsi="Arial" w:cs="Arial"/>
        </w:rPr>
        <w:t xml:space="preserve"> 2022</w:t>
      </w:r>
    </w:p>
    <w:p w14:paraId="441F7BE4" w14:textId="77777777" w:rsidR="005A6826" w:rsidRPr="004177C8" w:rsidRDefault="005A6826" w:rsidP="005A6826">
      <w:pPr>
        <w:spacing w:line="360" w:lineRule="auto"/>
        <w:rPr>
          <w:rFonts w:ascii="Arial" w:hAnsi="Arial" w:cs="Arial"/>
        </w:rPr>
      </w:pPr>
    </w:p>
    <w:p w14:paraId="6020D8CF" w14:textId="795DAA54" w:rsidR="00FF66D1" w:rsidRPr="004177C8" w:rsidRDefault="00FF66D1" w:rsidP="005A6826">
      <w:pPr>
        <w:spacing w:line="360" w:lineRule="auto"/>
        <w:rPr>
          <w:rFonts w:ascii="Arial" w:hAnsi="Arial" w:cs="Arial"/>
          <w:b/>
          <w:bCs/>
        </w:rPr>
      </w:pPr>
      <w:r w:rsidRPr="004177C8">
        <w:rPr>
          <w:rFonts w:ascii="Arial" w:hAnsi="Arial" w:cs="Arial"/>
          <w:b/>
          <w:bCs/>
        </w:rPr>
        <w:t>RESTART, RECY</w:t>
      </w:r>
      <w:r w:rsidR="00A63A03">
        <w:rPr>
          <w:rFonts w:ascii="Arial" w:hAnsi="Arial" w:cs="Arial"/>
          <w:b/>
          <w:bCs/>
        </w:rPr>
        <w:t>CLE</w:t>
      </w:r>
      <w:r w:rsidRPr="004177C8">
        <w:rPr>
          <w:rFonts w:ascii="Arial" w:hAnsi="Arial" w:cs="Arial"/>
          <w:b/>
          <w:bCs/>
        </w:rPr>
        <w:t>, RETHIN</w:t>
      </w:r>
      <w:r w:rsidR="00A63A03">
        <w:rPr>
          <w:rFonts w:ascii="Arial" w:hAnsi="Arial" w:cs="Arial"/>
          <w:b/>
          <w:bCs/>
        </w:rPr>
        <w:t>K</w:t>
      </w:r>
      <w:r w:rsidR="00B407D9">
        <w:rPr>
          <w:rFonts w:ascii="Arial" w:hAnsi="Arial" w:cs="Arial"/>
          <w:b/>
          <w:bCs/>
        </w:rPr>
        <w:t>ING</w:t>
      </w:r>
    </w:p>
    <w:p w14:paraId="75901655" w14:textId="77777777" w:rsidR="005A6826" w:rsidRPr="004177C8" w:rsidRDefault="005A6826" w:rsidP="005A6826">
      <w:pPr>
        <w:spacing w:line="360" w:lineRule="auto"/>
        <w:rPr>
          <w:rFonts w:ascii="Arial" w:hAnsi="Arial" w:cs="Arial"/>
        </w:rPr>
      </w:pPr>
    </w:p>
    <w:p w14:paraId="55F848A2" w14:textId="5D58C6A7" w:rsidR="004177C8" w:rsidRPr="00CE4236" w:rsidRDefault="00D57F7F" w:rsidP="004177C8">
      <w:pPr>
        <w:spacing w:line="360" w:lineRule="auto"/>
        <w:rPr>
          <w:rFonts w:ascii="Arial" w:hAnsi="Arial" w:cs="Arial"/>
          <w:color w:val="000000" w:themeColor="text1"/>
          <w:shd w:val="clear" w:color="auto" w:fill="FFFFFF"/>
        </w:rPr>
      </w:pPr>
      <w:r w:rsidRPr="004177C8">
        <w:rPr>
          <w:rFonts w:ascii="Arial" w:hAnsi="Arial" w:cs="Arial"/>
        </w:rPr>
        <w:t>b</w:t>
      </w:r>
      <w:r w:rsidR="00FF66D1" w:rsidRPr="004177C8">
        <w:rPr>
          <w:rFonts w:ascii="Arial" w:hAnsi="Arial" w:cs="Arial"/>
        </w:rPr>
        <w:t xml:space="preserve">raun-steine präsentiert vom </w:t>
      </w:r>
      <w:r w:rsidR="005A6826" w:rsidRPr="004177C8">
        <w:rPr>
          <w:rFonts w:ascii="Arial" w:hAnsi="Arial" w:cs="Arial"/>
        </w:rPr>
        <w:t xml:space="preserve">14. bis 17. September </w:t>
      </w:r>
      <w:r w:rsidRPr="004177C8">
        <w:rPr>
          <w:rFonts w:ascii="Arial" w:hAnsi="Arial" w:cs="Arial"/>
        </w:rPr>
        <w:t xml:space="preserve">2022 </w:t>
      </w:r>
      <w:r w:rsidR="00B46E68" w:rsidRPr="004177C8">
        <w:rPr>
          <w:rFonts w:ascii="Arial" w:hAnsi="Arial" w:cs="Arial"/>
        </w:rPr>
        <w:t xml:space="preserve">auf einem 28 Meter langen Messestand </w:t>
      </w:r>
      <w:r w:rsidR="00FF66D1" w:rsidRPr="004177C8">
        <w:rPr>
          <w:rFonts w:ascii="Arial" w:hAnsi="Arial" w:cs="Arial"/>
        </w:rPr>
        <w:t>die NEW GENERATION der Produktinnovation</w:t>
      </w:r>
      <w:r w:rsidR="00292ADF" w:rsidRPr="004177C8">
        <w:rPr>
          <w:rFonts w:ascii="Arial" w:hAnsi="Arial" w:cs="Arial"/>
        </w:rPr>
        <w:t>en</w:t>
      </w:r>
      <w:r w:rsidR="0060410C" w:rsidRPr="004177C8">
        <w:rPr>
          <w:rFonts w:ascii="Arial" w:hAnsi="Arial" w:cs="Arial"/>
        </w:rPr>
        <w:t xml:space="preserve">. </w:t>
      </w:r>
      <w:r w:rsidR="005A6826" w:rsidRPr="004177C8">
        <w:rPr>
          <w:rFonts w:ascii="Arial" w:hAnsi="Arial" w:cs="Arial"/>
        </w:rPr>
        <w:t xml:space="preserve">Nachhaltigkeit und Individualität </w:t>
      </w:r>
      <w:r w:rsidR="0060410C" w:rsidRPr="004177C8">
        <w:rPr>
          <w:rFonts w:ascii="Arial" w:hAnsi="Arial" w:cs="Arial"/>
        </w:rPr>
        <w:t xml:space="preserve">stehen dabei </w:t>
      </w:r>
      <w:r w:rsidR="005A6826" w:rsidRPr="004177C8">
        <w:rPr>
          <w:rFonts w:ascii="Arial" w:hAnsi="Arial" w:cs="Arial"/>
        </w:rPr>
        <w:t>im Mittelpunkt: Ressourcenschonende Fertigung mit regionalen Rohstoffen, Flächenentsiegelung</w:t>
      </w:r>
      <w:r w:rsidR="00B46E68" w:rsidRPr="004177C8">
        <w:rPr>
          <w:rFonts w:ascii="Arial" w:hAnsi="Arial" w:cs="Arial"/>
        </w:rPr>
        <w:t>,</w:t>
      </w:r>
      <w:r w:rsidR="005A6826" w:rsidRPr="004177C8">
        <w:rPr>
          <w:rFonts w:ascii="Arial" w:hAnsi="Arial" w:cs="Arial"/>
        </w:rPr>
        <w:t xml:space="preserve"> </w:t>
      </w:r>
      <w:r w:rsidR="00201424" w:rsidRPr="004177C8">
        <w:rPr>
          <w:rFonts w:ascii="Arial" w:hAnsi="Arial" w:cs="Arial"/>
        </w:rPr>
        <w:t>kreative</w:t>
      </w:r>
      <w:r w:rsidR="005A6826" w:rsidRPr="004177C8">
        <w:rPr>
          <w:rFonts w:ascii="Arial" w:hAnsi="Arial" w:cs="Arial"/>
        </w:rPr>
        <w:t xml:space="preserve"> Gestaltungsmöglichkeiten dank vielfältiger Formate und Oberflächen</w:t>
      </w:r>
      <w:r w:rsidR="00B46E68" w:rsidRPr="004177C8">
        <w:rPr>
          <w:rFonts w:ascii="Arial" w:hAnsi="Arial" w:cs="Arial"/>
        </w:rPr>
        <w:t xml:space="preserve"> </w:t>
      </w:r>
      <w:r w:rsidR="00C150C5">
        <w:rPr>
          <w:rFonts w:ascii="Arial" w:hAnsi="Arial" w:cs="Arial"/>
        </w:rPr>
        <w:t>sowie</w:t>
      </w:r>
      <w:r w:rsidR="00B46E68" w:rsidRPr="004177C8">
        <w:rPr>
          <w:rFonts w:ascii="Arial" w:hAnsi="Arial" w:cs="Arial"/>
        </w:rPr>
        <w:t xml:space="preserve"> innovative Recyclingprodukte</w:t>
      </w:r>
      <w:r w:rsidR="005A6826" w:rsidRPr="004177C8">
        <w:rPr>
          <w:rFonts w:ascii="Arial" w:hAnsi="Arial" w:cs="Arial"/>
        </w:rPr>
        <w:t>.</w:t>
      </w:r>
      <w:r w:rsidR="00B46E68" w:rsidRPr="004177C8">
        <w:rPr>
          <w:rFonts w:ascii="Arial" w:hAnsi="Arial" w:cs="Arial"/>
        </w:rPr>
        <w:t xml:space="preserve"> Wiederverwertung, Regionalität und damit der schonende Umgang mit Rohstoffen ist ein Zukunftsthema, das braun-steine mit REDOTTO-RC und LAMBADA FORTE PLANLINE bereits </w:t>
      </w:r>
      <w:r w:rsidR="00B46E68" w:rsidRPr="00CE4236">
        <w:rPr>
          <w:rFonts w:ascii="Arial" w:hAnsi="Arial" w:cs="Arial"/>
          <w:color w:val="000000" w:themeColor="text1"/>
        </w:rPr>
        <w:t xml:space="preserve">in kreative </w:t>
      </w:r>
      <w:r w:rsidR="004177C8" w:rsidRPr="00CE4236">
        <w:rPr>
          <w:rFonts w:ascii="Arial" w:hAnsi="Arial" w:cs="Arial"/>
          <w:color w:val="000000" w:themeColor="text1"/>
        </w:rPr>
        <w:t xml:space="preserve">und prämiierte </w:t>
      </w:r>
      <w:r w:rsidR="00B46E68" w:rsidRPr="00CE4236">
        <w:rPr>
          <w:rFonts w:ascii="Arial" w:hAnsi="Arial" w:cs="Arial"/>
          <w:color w:val="000000" w:themeColor="text1"/>
        </w:rPr>
        <w:t xml:space="preserve">Produkte umgesetzt hat. In die Familie der </w:t>
      </w:r>
      <w:r w:rsidR="004177C8" w:rsidRPr="00CE4236">
        <w:rPr>
          <w:rFonts w:ascii="Arial" w:hAnsi="Arial" w:cs="Arial"/>
          <w:color w:val="000000" w:themeColor="text1"/>
        </w:rPr>
        <w:t xml:space="preserve">besonders ressourcenschonenden Produkte reiht sich nun </w:t>
      </w:r>
      <w:r w:rsidR="00A63A03">
        <w:rPr>
          <w:rFonts w:ascii="Arial" w:hAnsi="Arial" w:cs="Arial"/>
          <w:color w:val="000000" w:themeColor="text1"/>
        </w:rPr>
        <w:t xml:space="preserve">der Pflasterstein </w:t>
      </w:r>
      <w:r w:rsidR="004177C8" w:rsidRPr="00CE4236">
        <w:rPr>
          <w:rFonts w:ascii="Arial" w:hAnsi="Arial" w:cs="Arial"/>
          <w:color w:val="000000" w:themeColor="text1"/>
        </w:rPr>
        <w:t>FONDA ein. Ihn zeichnen die Verwendung von</w:t>
      </w:r>
      <w:r w:rsidR="005A6826" w:rsidRPr="00CE4236">
        <w:rPr>
          <w:rFonts w:ascii="Arial" w:hAnsi="Arial" w:cs="Arial"/>
          <w:color w:val="000000" w:themeColor="text1"/>
        </w:rPr>
        <w:t xml:space="preserve"> regionale</w:t>
      </w:r>
      <w:r w:rsidR="004177C8" w:rsidRPr="00CE4236">
        <w:rPr>
          <w:rFonts w:ascii="Arial" w:hAnsi="Arial" w:cs="Arial"/>
          <w:color w:val="000000" w:themeColor="text1"/>
        </w:rPr>
        <w:t>m</w:t>
      </w:r>
      <w:r w:rsidR="005A6826" w:rsidRPr="00CE4236">
        <w:rPr>
          <w:rFonts w:ascii="Arial" w:hAnsi="Arial" w:cs="Arial"/>
          <w:color w:val="000000" w:themeColor="text1"/>
        </w:rPr>
        <w:t xml:space="preserve"> </w:t>
      </w:r>
      <w:r w:rsidR="00292ADF" w:rsidRPr="00CE4236">
        <w:rPr>
          <w:rFonts w:ascii="Arial" w:hAnsi="Arial" w:cs="Arial"/>
          <w:color w:val="000000" w:themeColor="text1"/>
        </w:rPr>
        <w:t>Tiefengestein</w:t>
      </w:r>
      <w:r w:rsidR="004177C8" w:rsidRPr="00CE4236">
        <w:rPr>
          <w:rFonts w:ascii="Arial" w:hAnsi="Arial" w:cs="Arial"/>
          <w:color w:val="000000" w:themeColor="text1"/>
        </w:rPr>
        <w:t>,</w:t>
      </w:r>
      <w:r w:rsidR="00292ADF" w:rsidRPr="00CE4236">
        <w:rPr>
          <w:rFonts w:ascii="Arial" w:hAnsi="Arial" w:cs="Arial"/>
          <w:color w:val="000000" w:themeColor="text1"/>
        </w:rPr>
        <w:t xml:space="preserve"> </w:t>
      </w:r>
      <w:r w:rsidR="005A6826" w:rsidRPr="00CE4236">
        <w:rPr>
          <w:rFonts w:ascii="Arial" w:hAnsi="Arial" w:cs="Arial"/>
          <w:color w:val="000000" w:themeColor="text1"/>
        </w:rPr>
        <w:t>Rohstoffen</w:t>
      </w:r>
      <w:r w:rsidR="004177C8" w:rsidRPr="00CE4236">
        <w:rPr>
          <w:rFonts w:ascii="Arial" w:hAnsi="Arial" w:cs="Arial"/>
          <w:color w:val="000000" w:themeColor="text1"/>
        </w:rPr>
        <w:t xml:space="preserve"> aus der Umgebung und ein</w:t>
      </w:r>
      <w:r w:rsidR="005A6826" w:rsidRPr="00CE4236">
        <w:rPr>
          <w:rFonts w:ascii="Arial" w:hAnsi="Arial" w:cs="Arial"/>
          <w:color w:val="000000" w:themeColor="text1"/>
        </w:rPr>
        <w:t xml:space="preserve"> </w:t>
      </w:r>
      <w:r w:rsidR="0060410C" w:rsidRPr="00CE4236">
        <w:rPr>
          <w:rFonts w:ascii="Arial" w:hAnsi="Arial" w:cs="Arial"/>
          <w:color w:val="000000" w:themeColor="text1"/>
        </w:rPr>
        <w:t>hohe</w:t>
      </w:r>
      <w:r w:rsidR="004177C8" w:rsidRPr="00CE4236">
        <w:rPr>
          <w:rFonts w:ascii="Arial" w:hAnsi="Arial" w:cs="Arial"/>
          <w:color w:val="000000" w:themeColor="text1"/>
        </w:rPr>
        <w:t>r</w:t>
      </w:r>
      <w:r w:rsidR="0060410C" w:rsidRPr="00CE4236">
        <w:rPr>
          <w:rFonts w:ascii="Arial" w:hAnsi="Arial" w:cs="Arial"/>
          <w:color w:val="000000" w:themeColor="text1"/>
        </w:rPr>
        <w:t xml:space="preserve"> </w:t>
      </w:r>
      <w:r w:rsidR="005A6826" w:rsidRPr="00CE4236">
        <w:rPr>
          <w:rFonts w:ascii="Arial" w:hAnsi="Arial" w:cs="Arial"/>
          <w:color w:val="000000" w:themeColor="text1"/>
        </w:rPr>
        <w:t>Recycling-Antei</w:t>
      </w:r>
      <w:r w:rsidR="004177C8" w:rsidRPr="00CE4236">
        <w:rPr>
          <w:rFonts w:ascii="Arial" w:hAnsi="Arial" w:cs="Arial"/>
          <w:color w:val="000000" w:themeColor="text1"/>
        </w:rPr>
        <w:t>l aus.</w:t>
      </w:r>
      <w:r w:rsidR="005A6826" w:rsidRPr="00CE4236">
        <w:rPr>
          <w:rFonts w:ascii="Arial" w:hAnsi="Arial" w:cs="Arial"/>
          <w:color w:val="000000" w:themeColor="text1"/>
        </w:rPr>
        <w:t xml:space="preserve"> </w:t>
      </w:r>
    </w:p>
    <w:p w14:paraId="55F62039" w14:textId="0AC42E39" w:rsidR="004177C8" w:rsidRPr="004177C8" w:rsidRDefault="004177C8" w:rsidP="004177C8">
      <w:pPr>
        <w:spacing w:line="360" w:lineRule="auto"/>
        <w:rPr>
          <w:rFonts w:ascii="Arial" w:hAnsi="Arial" w:cs="Arial"/>
        </w:rPr>
      </w:pPr>
      <w:r w:rsidRPr="00CE4236">
        <w:rPr>
          <w:rFonts w:ascii="Arial" w:hAnsi="Arial" w:cs="Arial"/>
          <w:color w:val="000000" w:themeColor="text1"/>
          <w:shd w:val="clear" w:color="auto" w:fill="FFFFFF"/>
        </w:rPr>
        <w:t>Das</w:t>
      </w:r>
      <w:r w:rsidR="00AA279E" w:rsidRPr="00CE4236">
        <w:rPr>
          <w:rFonts w:ascii="Arial" w:hAnsi="Arial" w:cs="Arial"/>
          <w:color w:val="000000" w:themeColor="text1"/>
          <w:shd w:val="clear" w:color="auto" w:fill="FFFFFF"/>
        </w:rPr>
        <w:t xml:space="preserve">s sich Nachhaltigkeit und Design nicht ausschließen, </w:t>
      </w:r>
      <w:r w:rsidRPr="00CE4236">
        <w:rPr>
          <w:rFonts w:ascii="Arial" w:hAnsi="Arial" w:cs="Arial"/>
          <w:color w:val="000000" w:themeColor="text1"/>
          <w:shd w:val="clear" w:color="auto" w:fill="FFFFFF"/>
        </w:rPr>
        <w:t xml:space="preserve">zeigt sich auch </w:t>
      </w:r>
      <w:r w:rsidRPr="00CE4236">
        <w:rPr>
          <w:rFonts w:ascii="Arial" w:hAnsi="Arial" w:cs="Arial"/>
          <w:color w:val="000000" w:themeColor="text1"/>
        </w:rPr>
        <w:t xml:space="preserve">beim organischen ARENA RASEN- UND DRAINFUGENSTEIN sowie dem </w:t>
      </w:r>
      <w:r w:rsidRPr="004177C8">
        <w:rPr>
          <w:rFonts w:ascii="Arial" w:hAnsi="Arial" w:cs="Arial"/>
        </w:rPr>
        <w:t xml:space="preserve">geradlinigen LÄNGSRASENFUGENSTEIN mit VARIO-Funktion. Hier stehen Regenwassermanagement, phantasievolle Gestaltung und belastbare Flächen im Mittelpunkt. Dank innovativer Verzahnung lassen sich damit begrünte Fugen </w:t>
      </w:r>
      <w:r w:rsidR="00AA279E">
        <w:rPr>
          <w:rFonts w:ascii="Arial" w:hAnsi="Arial" w:cs="Arial"/>
        </w:rPr>
        <w:t xml:space="preserve">sogar </w:t>
      </w:r>
      <w:r w:rsidRPr="004177C8">
        <w:rPr>
          <w:rFonts w:ascii="Arial" w:hAnsi="Arial" w:cs="Arial"/>
        </w:rPr>
        <w:t>auf belastbaren Flächen realisieren. So wird das Kleinklima auch in Bereichen gefördert, wo sonst Grün zugunsten von Verkehrsflächen weichen müsste.</w:t>
      </w:r>
    </w:p>
    <w:p w14:paraId="5D8949CB" w14:textId="7665FB7B" w:rsidR="005A6826" w:rsidRPr="004177C8" w:rsidRDefault="00AF5C84" w:rsidP="004177C8">
      <w:pPr>
        <w:spacing w:line="360" w:lineRule="auto"/>
        <w:rPr>
          <w:rFonts w:ascii="Arial" w:hAnsi="Arial" w:cs="Arial"/>
        </w:rPr>
      </w:pPr>
      <w:r w:rsidRPr="004177C8">
        <w:rPr>
          <w:rFonts w:ascii="Arial" w:hAnsi="Arial" w:cs="Arial"/>
        </w:rPr>
        <w:t xml:space="preserve">Kreativ und </w:t>
      </w:r>
      <w:r w:rsidR="004177C8" w:rsidRPr="004177C8">
        <w:rPr>
          <w:rFonts w:ascii="Arial" w:hAnsi="Arial" w:cs="Arial"/>
        </w:rPr>
        <w:t>etwas für Liebhaber edlen Designs</w:t>
      </w:r>
      <w:r w:rsidR="005A6826" w:rsidRPr="004177C8">
        <w:rPr>
          <w:rFonts w:ascii="Arial" w:hAnsi="Arial" w:cs="Arial"/>
        </w:rPr>
        <w:t xml:space="preserve"> </w:t>
      </w:r>
      <w:r w:rsidRPr="004177C8">
        <w:rPr>
          <w:rFonts w:ascii="Arial" w:hAnsi="Arial" w:cs="Arial"/>
        </w:rPr>
        <w:t xml:space="preserve">sind </w:t>
      </w:r>
      <w:r w:rsidR="005A6826" w:rsidRPr="004177C8">
        <w:rPr>
          <w:rFonts w:ascii="Arial" w:hAnsi="Arial" w:cs="Arial"/>
        </w:rPr>
        <w:t>die MAHORA PARKETTDIELE</w:t>
      </w:r>
      <w:r w:rsidRPr="004177C8">
        <w:rPr>
          <w:rFonts w:ascii="Arial" w:hAnsi="Arial" w:cs="Arial"/>
        </w:rPr>
        <w:t>N</w:t>
      </w:r>
      <w:r w:rsidR="005A6826" w:rsidRPr="004177C8">
        <w:rPr>
          <w:rFonts w:ascii="Arial" w:hAnsi="Arial" w:cs="Arial"/>
        </w:rPr>
        <w:t>, die mit feinsten</w:t>
      </w:r>
      <w:r w:rsidR="00A41191" w:rsidRPr="004177C8">
        <w:rPr>
          <w:rFonts w:ascii="Arial" w:hAnsi="Arial" w:cs="Arial"/>
        </w:rPr>
        <w:t>, realen</w:t>
      </w:r>
      <w:r w:rsidR="005A6826" w:rsidRPr="004177C8">
        <w:rPr>
          <w:rFonts w:ascii="Arial" w:hAnsi="Arial" w:cs="Arial"/>
        </w:rPr>
        <w:t xml:space="preserve"> Holzdetails und </w:t>
      </w:r>
      <w:r w:rsidRPr="004177C8">
        <w:rPr>
          <w:rFonts w:ascii="Arial" w:hAnsi="Arial" w:cs="Arial"/>
        </w:rPr>
        <w:t xml:space="preserve">länglichen </w:t>
      </w:r>
      <w:r w:rsidR="005A6826" w:rsidRPr="004177C8">
        <w:rPr>
          <w:rFonts w:ascii="Arial" w:hAnsi="Arial" w:cs="Arial"/>
        </w:rPr>
        <w:t xml:space="preserve">Formaten eine Vielfalt an </w:t>
      </w:r>
      <w:proofErr w:type="spellStart"/>
      <w:r w:rsidR="005A6826" w:rsidRPr="004177C8">
        <w:rPr>
          <w:rFonts w:ascii="Arial" w:hAnsi="Arial" w:cs="Arial"/>
        </w:rPr>
        <w:t>Verlegevarianten</w:t>
      </w:r>
      <w:proofErr w:type="spellEnd"/>
      <w:r w:rsidRPr="004177C8">
        <w:rPr>
          <w:rFonts w:ascii="Arial" w:hAnsi="Arial" w:cs="Arial"/>
        </w:rPr>
        <w:t xml:space="preserve"> im Parkettstil</w:t>
      </w:r>
      <w:r w:rsidR="005A6826" w:rsidRPr="004177C8">
        <w:rPr>
          <w:rFonts w:ascii="Arial" w:hAnsi="Arial" w:cs="Arial"/>
        </w:rPr>
        <w:t xml:space="preserve"> erlaub</w:t>
      </w:r>
      <w:r w:rsidR="00006E88" w:rsidRPr="004177C8">
        <w:rPr>
          <w:rFonts w:ascii="Arial" w:hAnsi="Arial" w:cs="Arial"/>
        </w:rPr>
        <w:t>e</w:t>
      </w:r>
      <w:r w:rsidR="004177C8" w:rsidRPr="004177C8">
        <w:rPr>
          <w:rFonts w:ascii="Arial" w:hAnsi="Arial" w:cs="Arial"/>
        </w:rPr>
        <w:t>n.</w:t>
      </w:r>
    </w:p>
    <w:p w14:paraId="76E0C650" w14:textId="6BFCBA37" w:rsidR="005A6826" w:rsidRPr="004177C8" w:rsidRDefault="005A6826" w:rsidP="005A6826">
      <w:pPr>
        <w:spacing w:line="360" w:lineRule="auto"/>
        <w:rPr>
          <w:rFonts w:ascii="Arial" w:hAnsi="Arial" w:cs="Arial"/>
        </w:rPr>
      </w:pPr>
      <w:r w:rsidRPr="004177C8">
        <w:rPr>
          <w:rFonts w:ascii="Arial" w:hAnsi="Arial" w:cs="Arial"/>
        </w:rPr>
        <w:t xml:space="preserve">Nicht alles, was bei braun-steine technisch und gestalterisch machbar ist, spiegelt sich bereits in einer eigenen Steinkollektion wider. Mit innovativen Materialien, neuartigen Oberflächen und unterschiedlichsten Formaten bleibt kaum ein </w:t>
      </w:r>
      <w:proofErr w:type="spellStart"/>
      <w:r w:rsidRPr="004177C8">
        <w:rPr>
          <w:rFonts w:ascii="Arial" w:hAnsi="Arial" w:cs="Arial"/>
        </w:rPr>
        <w:t>Planerwunsch</w:t>
      </w:r>
      <w:proofErr w:type="spellEnd"/>
      <w:r w:rsidRPr="004177C8">
        <w:rPr>
          <w:rFonts w:ascii="Arial" w:hAnsi="Arial" w:cs="Arial"/>
        </w:rPr>
        <w:t xml:space="preserve"> unerfüllt. braun-steine bietet Lösungen für jede Fläche. Exklusive Einblicke, wie richtungsweisend diese Lösungen jetzt und in Zukunft sein werden, gibt es im </w:t>
      </w:r>
      <w:r w:rsidR="00006E88" w:rsidRPr="004177C8">
        <w:rPr>
          <w:rFonts w:ascii="Arial" w:hAnsi="Arial" w:cs="Arial"/>
        </w:rPr>
        <w:t>„Innovationsforum“</w:t>
      </w:r>
      <w:r w:rsidR="00A41191" w:rsidRPr="004177C8">
        <w:rPr>
          <w:rFonts w:ascii="Arial" w:hAnsi="Arial" w:cs="Arial"/>
        </w:rPr>
        <w:t xml:space="preserve"> </w:t>
      </w:r>
      <w:r w:rsidRPr="004177C8">
        <w:rPr>
          <w:rFonts w:ascii="Arial" w:hAnsi="Arial" w:cs="Arial"/>
        </w:rPr>
        <w:t xml:space="preserve">auf dem Messestand. Dort können auch individuelle Produkte für einzigartige Gestaltungen besprochen werden.  </w:t>
      </w:r>
    </w:p>
    <w:p w14:paraId="2824D58A" w14:textId="77777777" w:rsidR="005A6826" w:rsidRPr="004177C8" w:rsidRDefault="005A6826" w:rsidP="005A6826">
      <w:pPr>
        <w:spacing w:line="360" w:lineRule="auto"/>
        <w:rPr>
          <w:rFonts w:ascii="Arial" w:hAnsi="Arial" w:cs="Arial"/>
        </w:rPr>
      </w:pPr>
    </w:p>
    <w:p w14:paraId="2820C6F5" w14:textId="77777777" w:rsidR="005A6826" w:rsidRPr="004177C8" w:rsidRDefault="005A6826" w:rsidP="005A6826">
      <w:pPr>
        <w:spacing w:line="360" w:lineRule="auto"/>
        <w:rPr>
          <w:rFonts w:ascii="Arial" w:hAnsi="Arial" w:cs="Arial"/>
        </w:rPr>
      </w:pPr>
      <w:r w:rsidRPr="004177C8">
        <w:rPr>
          <w:rFonts w:ascii="Arial" w:hAnsi="Arial" w:cs="Arial"/>
        </w:rPr>
        <w:t>braun-steine</w:t>
      </w:r>
    </w:p>
    <w:p w14:paraId="41928304" w14:textId="6B46D106" w:rsidR="00023EAE" w:rsidRPr="004177C8" w:rsidRDefault="00006E88" w:rsidP="007F3BE7">
      <w:pPr>
        <w:spacing w:line="360" w:lineRule="auto"/>
        <w:rPr>
          <w:rFonts w:ascii="Arial" w:hAnsi="Arial" w:cs="Arial"/>
        </w:rPr>
      </w:pPr>
      <w:r w:rsidRPr="004177C8">
        <w:rPr>
          <w:rFonts w:ascii="Arial" w:hAnsi="Arial" w:cs="Arial"/>
        </w:rPr>
        <w:t>Halle 4 / Stand 4-114</w:t>
      </w:r>
    </w:p>
    <w:sectPr w:rsidR="00023EAE" w:rsidRPr="004177C8" w:rsidSect="00B4403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26"/>
    <w:rsid w:val="00006E88"/>
    <w:rsid w:val="00010029"/>
    <w:rsid w:val="00023EAE"/>
    <w:rsid w:val="00201424"/>
    <w:rsid w:val="00292ADF"/>
    <w:rsid w:val="003F5F04"/>
    <w:rsid w:val="004177C8"/>
    <w:rsid w:val="005A6826"/>
    <w:rsid w:val="0060410C"/>
    <w:rsid w:val="0078163F"/>
    <w:rsid w:val="007F3BE7"/>
    <w:rsid w:val="008F4C64"/>
    <w:rsid w:val="00956854"/>
    <w:rsid w:val="00A41191"/>
    <w:rsid w:val="00A63A03"/>
    <w:rsid w:val="00AA279E"/>
    <w:rsid w:val="00AC680B"/>
    <w:rsid w:val="00AF5C84"/>
    <w:rsid w:val="00B407D9"/>
    <w:rsid w:val="00B44030"/>
    <w:rsid w:val="00B46E68"/>
    <w:rsid w:val="00B81C42"/>
    <w:rsid w:val="00C150C5"/>
    <w:rsid w:val="00CE4236"/>
    <w:rsid w:val="00D57F7F"/>
    <w:rsid w:val="00F840A6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0BF75"/>
  <w15:docId w15:val="{8FE06BFE-8863-594F-97BD-E7F13014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68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Gisdol, Frank</cp:lastModifiedBy>
  <cp:revision>6</cp:revision>
  <cp:lastPrinted>2022-04-26T14:13:00Z</cp:lastPrinted>
  <dcterms:created xsi:type="dcterms:W3CDTF">2022-04-26T09:04:00Z</dcterms:created>
  <dcterms:modified xsi:type="dcterms:W3CDTF">2022-04-26T14:13:00Z</dcterms:modified>
</cp:coreProperties>
</file>