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2265B" w14:textId="43D37DF7" w:rsidR="008865CF" w:rsidRPr="004357C3" w:rsidRDefault="008865CF" w:rsidP="008865CF">
      <w:pPr>
        <w:spacing w:line="360" w:lineRule="auto"/>
        <w:rPr>
          <w:rFonts w:ascii="Arial" w:hAnsi="Arial" w:cs="Arial"/>
        </w:rPr>
      </w:pPr>
      <w:r w:rsidRPr="004357C3">
        <w:rPr>
          <w:rFonts w:ascii="Arial" w:hAnsi="Arial" w:cs="Arial"/>
        </w:rPr>
        <w:t>Viel Raum für Natur</w:t>
      </w:r>
      <w:r w:rsidR="00F551B7" w:rsidRPr="004357C3">
        <w:rPr>
          <w:rFonts w:ascii="Arial" w:hAnsi="Arial" w:cs="Arial"/>
        </w:rPr>
        <w:t xml:space="preserve"> und Kleinklima</w:t>
      </w:r>
    </w:p>
    <w:p w14:paraId="0CE65996" w14:textId="77777777" w:rsidR="008865CF" w:rsidRPr="004357C3" w:rsidRDefault="008865CF" w:rsidP="008865CF">
      <w:pPr>
        <w:spacing w:line="360" w:lineRule="auto"/>
        <w:rPr>
          <w:rFonts w:ascii="Arial" w:hAnsi="Arial" w:cs="Arial"/>
        </w:rPr>
      </w:pPr>
    </w:p>
    <w:p w14:paraId="7C0791E0" w14:textId="77777777" w:rsidR="008865CF" w:rsidRPr="004357C3" w:rsidRDefault="008865CF" w:rsidP="008865CF">
      <w:pPr>
        <w:spacing w:line="360" w:lineRule="auto"/>
        <w:rPr>
          <w:rFonts w:ascii="Arial" w:hAnsi="Arial" w:cs="Arial"/>
          <w:b/>
          <w:bCs/>
        </w:rPr>
      </w:pPr>
      <w:r w:rsidRPr="004357C3">
        <w:rPr>
          <w:rFonts w:ascii="Arial" w:hAnsi="Arial" w:cs="Arial"/>
          <w:b/>
          <w:bCs/>
        </w:rPr>
        <w:t>Fugen neu inszeniert</w:t>
      </w:r>
    </w:p>
    <w:p w14:paraId="49743C08" w14:textId="77777777" w:rsidR="008865CF" w:rsidRPr="004357C3" w:rsidRDefault="008865CF" w:rsidP="008865CF">
      <w:pPr>
        <w:spacing w:line="360" w:lineRule="auto"/>
        <w:rPr>
          <w:rFonts w:ascii="Arial" w:hAnsi="Arial" w:cs="Arial"/>
        </w:rPr>
      </w:pPr>
    </w:p>
    <w:p w14:paraId="298E11D7" w14:textId="0F1731EF" w:rsidR="004357C3" w:rsidRPr="00C727F2" w:rsidRDefault="008865CF" w:rsidP="008865CF">
      <w:pPr>
        <w:spacing w:line="360" w:lineRule="auto"/>
        <w:rPr>
          <w:rFonts w:ascii="Arial" w:hAnsi="Arial" w:cs="Arial"/>
          <w:strike/>
        </w:rPr>
      </w:pPr>
      <w:r w:rsidRPr="00C727F2">
        <w:rPr>
          <w:rFonts w:ascii="Arial" w:hAnsi="Arial" w:cs="Arial"/>
        </w:rPr>
        <w:t xml:space="preserve">Eines der spannendsten und dringlichsten Themen der Zukunft ist der Umgang mit Regenwasser im öffentlichen Raum. Zurückhalten, Entsiegeln, Versickern und Verdunsten – das sind Maßnahmen, um Städte klimafreundlicher zu gestalten. Der </w:t>
      </w:r>
      <w:r w:rsidR="00DA40C2" w:rsidRPr="00C727F2">
        <w:rPr>
          <w:rFonts w:ascii="Arial" w:hAnsi="Arial" w:cs="Arial"/>
        </w:rPr>
        <w:t xml:space="preserve">organische </w:t>
      </w:r>
      <w:r w:rsidRPr="00C727F2">
        <w:rPr>
          <w:rFonts w:ascii="Arial" w:hAnsi="Arial" w:cs="Arial"/>
        </w:rPr>
        <w:t xml:space="preserve">ARENA RASEN- UND DRAINFUGENSTEIN und der </w:t>
      </w:r>
      <w:r w:rsidR="00DA40C2" w:rsidRPr="00C727F2">
        <w:rPr>
          <w:rFonts w:ascii="Arial" w:hAnsi="Arial" w:cs="Arial"/>
        </w:rPr>
        <w:t>geradlinige</w:t>
      </w:r>
      <w:r w:rsidRPr="00C727F2">
        <w:rPr>
          <w:rFonts w:ascii="Arial" w:hAnsi="Arial" w:cs="Arial"/>
        </w:rPr>
        <w:t xml:space="preserve"> LÄNGSRASENFUGENSTEIN von braun-steine leisten einen Beitrag zur Flächenentsiegelung und zeigen Freiraumplanern, dass Ökologie, kreative Gestaltung und Belastbarkeit keine Widersprüche sind. </w:t>
      </w:r>
      <w:r w:rsidR="00AE1F67" w:rsidRPr="00C727F2">
        <w:rPr>
          <w:rFonts w:ascii="Arial" w:hAnsi="Arial" w:cs="Arial"/>
        </w:rPr>
        <w:t xml:space="preserve">Abstandshalter mit zusätzlichen Distanzelementen </w:t>
      </w:r>
      <w:r w:rsidRPr="00C727F2">
        <w:rPr>
          <w:rFonts w:ascii="Arial" w:hAnsi="Arial" w:cs="Arial"/>
        </w:rPr>
        <w:t>ermöglichen verschiedene Fugenbreiten</w:t>
      </w:r>
      <w:r w:rsidR="00DA40C2" w:rsidRPr="00C727F2">
        <w:rPr>
          <w:rFonts w:ascii="Arial" w:hAnsi="Arial" w:cs="Arial"/>
        </w:rPr>
        <w:t xml:space="preserve"> innerhalb einer Fläche</w:t>
      </w:r>
      <w:r w:rsidRPr="00C727F2">
        <w:rPr>
          <w:rFonts w:ascii="Arial" w:hAnsi="Arial" w:cs="Arial"/>
        </w:rPr>
        <w:t xml:space="preserve">, die alle gleichermaßen </w:t>
      </w:r>
      <w:r w:rsidR="00DA40C2" w:rsidRPr="00C727F2">
        <w:rPr>
          <w:rFonts w:ascii="Arial" w:hAnsi="Arial" w:cs="Arial"/>
        </w:rPr>
        <w:t>verkehrs</w:t>
      </w:r>
      <w:r w:rsidRPr="00C727F2">
        <w:rPr>
          <w:rFonts w:ascii="Arial" w:hAnsi="Arial" w:cs="Arial"/>
        </w:rPr>
        <w:t>belastbar sind</w:t>
      </w:r>
      <w:r w:rsidR="0081356B" w:rsidRPr="00C727F2">
        <w:rPr>
          <w:rFonts w:ascii="Arial" w:hAnsi="Arial" w:cs="Arial"/>
        </w:rPr>
        <w:t>.</w:t>
      </w:r>
      <w:r w:rsidR="00DA40C2" w:rsidRPr="00C727F2">
        <w:rPr>
          <w:rFonts w:ascii="Arial" w:hAnsi="Arial" w:cs="Arial"/>
        </w:rPr>
        <w:t xml:space="preserve"> </w:t>
      </w:r>
    </w:p>
    <w:p w14:paraId="0B2FC9EA" w14:textId="33FEA096" w:rsidR="008865CF" w:rsidRPr="00C727F2" w:rsidRDefault="0063693E" w:rsidP="008865CF">
      <w:pPr>
        <w:spacing w:line="360" w:lineRule="auto"/>
        <w:rPr>
          <w:rFonts w:ascii="Arial" w:hAnsi="Arial" w:cs="Arial"/>
          <w:strike/>
        </w:rPr>
      </w:pPr>
      <w:r w:rsidRPr="00C727F2">
        <w:rPr>
          <w:rFonts w:ascii="Arial" w:hAnsi="Arial" w:cs="Arial"/>
        </w:rPr>
        <w:t xml:space="preserve">Der Clou: </w:t>
      </w:r>
      <w:r w:rsidR="007F0F7E" w:rsidRPr="00C727F2">
        <w:rPr>
          <w:rFonts w:ascii="Arial" w:hAnsi="Arial" w:cs="Arial"/>
        </w:rPr>
        <w:t>Für</w:t>
      </w:r>
      <w:r w:rsidR="008865CF" w:rsidRPr="00C727F2">
        <w:rPr>
          <w:rFonts w:ascii="Arial" w:hAnsi="Arial" w:cs="Arial"/>
        </w:rPr>
        <w:t xml:space="preserve"> die Rasenfugen-Verlegung </w:t>
      </w:r>
      <w:r w:rsidR="00AE1F67" w:rsidRPr="00C727F2">
        <w:rPr>
          <w:rFonts w:ascii="Arial" w:hAnsi="Arial" w:cs="Arial"/>
        </w:rPr>
        <w:t xml:space="preserve">bieten die zusätzlichen Distanznocken </w:t>
      </w:r>
      <w:r w:rsidR="008865CF" w:rsidRPr="00C727F2">
        <w:rPr>
          <w:rFonts w:ascii="Arial" w:hAnsi="Arial" w:cs="Arial"/>
        </w:rPr>
        <w:t>auf den Abstandshaltern festen Halt</w:t>
      </w:r>
      <w:r w:rsidR="00315CAB" w:rsidRPr="00C727F2">
        <w:rPr>
          <w:rFonts w:ascii="Arial" w:hAnsi="Arial" w:cs="Arial"/>
        </w:rPr>
        <w:t xml:space="preserve"> und </w:t>
      </w:r>
      <w:r w:rsidR="0081356B" w:rsidRPr="00C727F2">
        <w:rPr>
          <w:rFonts w:ascii="Arial" w:hAnsi="Arial" w:cs="Arial"/>
        </w:rPr>
        <w:t>fungieren</w:t>
      </w:r>
      <w:r w:rsidR="00DC7765" w:rsidRPr="00C727F2">
        <w:rPr>
          <w:rFonts w:ascii="Arial" w:hAnsi="Arial" w:cs="Arial"/>
        </w:rPr>
        <w:t xml:space="preserve"> nebenbei auch</w:t>
      </w:r>
      <w:r w:rsidR="00315CAB" w:rsidRPr="00C727F2">
        <w:rPr>
          <w:rFonts w:ascii="Arial" w:hAnsi="Arial" w:cs="Arial"/>
        </w:rPr>
        <w:t xml:space="preserve"> </w:t>
      </w:r>
      <w:r w:rsidR="00DC7765" w:rsidRPr="00C727F2">
        <w:rPr>
          <w:rFonts w:ascii="Arial" w:hAnsi="Arial" w:cs="Arial"/>
        </w:rPr>
        <w:t xml:space="preserve">noch </w:t>
      </w:r>
      <w:r w:rsidR="00315CAB" w:rsidRPr="00C727F2">
        <w:rPr>
          <w:rFonts w:ascii="Arial" w:hAnsi="Arial" w:cs="Arial"/>
        </w:rPr>
        <w:t xml:space="preserve">als </w:t>
      </w:r>
      <w:proofErr w:type="spellStart"/>
      <w:r w:rsidR="00315CAB" w:rsidRPr="00C727F2">
        <w:rPr>
          <w:rFonts w:ascii="Arial" w:hAnsi="Arial" w:cs="Arial"/>
        </w:rPr>
        <w:t>Verlegehilfe</w:t>
      </w:r>
      <w:proofErr w:type="spellEnd"/>
      <w:r w:rsidR="00315CAB" w:rsidRPr="00C727F2">
        <w:rPr>
          <w:rFonts w:ascii="Arial" w:hAnsi="Arial" w:cs="Arial"/>
        </w:rPr>
        <w:t xml:space="preserve">. </w:t>
      </w:r>
    </w:p>
    <w:p w14:paraId="4361C2AA" w14:textId="66FBCDC0" w:rsidR="008865CF" w:rsidRPr="00C727F2" w:rsidRDefault="008865CF" w:rsidP="008865CF">
      <w:pPr>
        <w:spacing w:line="360" w:lineRule="auto"/>
        <w:rPr>
          <w:rFonts w:ascii="Arial" w:hAnsi="Arial" w:cs="Arial"/>
        </w:rPr>
      </w:pPr>
      <w:r w:rsidRPr="00C727F2">
        <w:rPr>
          <w:rFonts w:ascii="Arial" w:hAnsi="Arial" w:cs="Arial"/>
        </w:rPr>
        <w:t>Fugen dienen in erster Linie bautechnischen Zwecken. Mit dem Verzahnungssystem von braun-steine werden sie zum kreativen, ökologischen Gestaltung</w:t>
      </w:r>
      <w:r w:rsidR="004357C3" w:rsidRPr="00C727F2">
        <w:rPr>
          <w:rFonts w:ascii="Arial" w:hAnsi="Arial" w:cs="Arial"/>
        </w:rPr>
        <w:t>s</w:t>
      </w:r>
      <w:r w:rsidR="00482775" w:rsidRPr="00C727F2">
        <w:rPr>
          <w:rFonts w:ascii="Arial" w:hAnsi="Arial" w:cs="Arial"/>
        </w:rPr>
        <w:t>-Highlight</w:t>
      </w:r>
      <w:r w:rsidRPr="00C727F2">
        <w:rPr>
          <w:rFonts w:ascii="Arial" w:hAnsi="Arial" w:cs="Arial"/>
        </w:rPr>
        <w:t xml:space="preserve">, mit dem sich fließende Übergänge von der bepflanzten Sickerfuge bis zum Lkw-befahrbaren Belag umsetzen lassen. </w:t>
      </w:r>
    </w:p>
    <w:p w14:paraId="1875D77D" w14:textId="77777777" w:rsidR="008865CF" w:rsidRPr="004357C3" w:rsidRDefault="008865CF" w:rsidP="008865CF">
      <w:pPr>
        <w:spacing w:line="360" w:lineRule="auto"/>
        <w:rPr>
          <w:rFonts w:ascii="Arial" w:hAnsi="Arial" w:cs="Arial"/>
        </w:rPr>
      </w:pPr>
    </w:p>
    <w:p w14:paraId="7BD8A72E" w14:textId="77777777" w:rsidR="008865CF" w:rsidRPr="004357C3" w:rsidRDefault="008865CF" w:rsidP="008865CF">
      <w:pPr>
        <w:spacing w:line="360" w:lineRule="auto"/>
        <w:rPr>
          <w:rFonts w:ascii="Arial" w:hAnsi="Arial" w:cs="Arial"/>
        </w:rPr>
      </w:pPr>
      <w:r w:rsidRPr="004357C3">
        <w:rPr>
          <w:rFonts w:ascii="Arial" w:hAnsi="Arial" w:cs="Arial"/>
        </w:rPr>
        <w:t>braun-steine</w:t>
      </w:r>
    </w:p>
    <w:p w14:paraId="2D8E226E" w14:textId="34CE1AD5" w:rsidR="00023EAE" w:rsidRPr="004357C3" w:rsidRDefault="00895AF6" w:rsidP="007F3BE7">
      <w:pPr>
        <w:spacing w:line="360" w:lineRule="auto"/>
        <w:rPr>
          <w:rFonts w:ascii="Arial" w:hAnsi="Arial" w:cs="Arial"/>
        </w:rPr>
      </w:pPr>
      <w:r w:rsidRPr="004357C3">
        <w:rPr>
          <w:rFonts w:ascii="Arial" w:hAnsi="Arial" w:cs="Arial"/>
        </w:rPr>
        <w:t>Halle 4 / Stand 4-114</w:t>
      </w:r>
    </w:p>
    <w:sectPr w:rsidR="00023EAE" w:rsidRPr="004357C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5CF"/>
    <w:rsid w:val="00023EAE"/>
    <w:rsid w:val="002535FE"/>
    <w:rsid w:val="00315CAB"/>
    <w:rsid w:val="004357C3"/>
    <w:rsid w:val="00482775"/>
    <w:rsid w:val="0053746E"/>
    <w:rsid w:val="0063693E"/>
    <w:rsid w:val="007F0F7E"/>
    <w:rsid w:val="007F3BE7"/>
    <w:rsid w:val="0081356B"/>
    <w:rsid w:val="008865CF"/>
    <w:rsid w:val="00895AF6"/>
    <w:rsid w:val="00AE1F67"/>
    <w:rsid w:val="00C727F2"/>
    <w:rsid w:val="00DA40C2"/>
    <w:rsid w:val="00DC7765"/>
    <w:rsid w:val="00F5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669130"/>
  <w15:docId w15:val="{8FE06BFE-8863-594F-97BD-E7F13014B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865C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Ruf, Sonja</cp:lastModifiedBy>
  <cp:revision>4</cp:revision>
  <cp:lastPrinted>2022-04-26T11:11:00Z</cp:lastPrinted>
  <dcterms:created xsi:type="dcterms:W3CDTF">2022-04-26T08:55:00Z</dcterms:created>
  <dcterms:modified xsi:type="dcterms:W3CDTF">2022-04-26T13:13:00Z</dcterms:modified>
</cp:coreProperties>
</file>